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81" w:rsidRDefault="00ED1281" w:rsidP="003E07E7">
      <w:pPr>
        <w:spacing w:beforeLines="50" w:before="156"/>
        <w:jc w:val="center"/>
        <w:rPr>
          <w:rFonts w:ascii="ＭＳ 明朝" w:hAnsi="ＭＳ 明朝"/>
          <w:b/>
          <w:color w:val="000000"/>
          <w:sz w:val="36"/>
          <w:szCs w:val="32"/>
        </w:rPr>
      </w:pPr>
      <w:r>
        <w:rPr>
          <w:rFonts w:ascii="ＭＳ 明朝" w:hAnsi="ＭＳ 明朝" w:hint="eastAsia"/>
          <w:b/>
          <w:noProof/>
          <w:color w:val="000000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2F438B57" wp14:editId="4D4552C9">
            <wp:simplePos x="0" y="0"/>
            <wp:positionH relativeFrom="column">
              <wp:posOffset>-718185</wp:posOffset>
            </wp:positionH>
            <wp:positionV relativeFrom="paragraph">
              <wp:posOffset>-950595</wp:posOffset>
            </wp:positionV>
            <wp:extent cx="7552690" cy="1066101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47" w:rsidRPr="000F12D8" w:rsidRDefault="00233F04" w:rsidP="003E07E7">
      <w:pPr>
        <w:spacing w:beforeLines="50" w:before="156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 w:rsidRPr="000F12D8">
        <w:rPr>
          <w:rFonts w:ascii="ＭＳ 明朝" w:hAnsi="ＭＳ 明朝" w:hint="eastAsia"/>
          <w:b/>
          <w:color w:val="000000"/>
          <w:sz w:val="36"/>
          <w:szCs w:val="32"/>
        </w:rPr>
        <w:t>学生セッション（ポスター）</w:t>
      </w:r>
      <w:r w:rsidR="00802847" w:rsidRPr="000F12D8">
        <w:rPr>
          <w:rFonts w:ascii="ＭＳ 明朝" w:hAnsi="ＭＳ 明朝" w:hint="eastAsia"/>
          <w:b/>
          <w:color w:val="000000"/>
          <w:sz w:val="36"/>
          <w:szCs w:val="32"/>
        </w:rPr>
        <w:t>申込書</w:t>
      </w:r>
    </w:p>
    <w:p w:rsidR="00343F5B" w:rsidRPr="000F12D8" w:rsidRDefault="00343F5B" w:rsidP="00802847">
      <w:pPr>
        <w:spacing w:line="260" w:lineRule="exact"/>
        <w:jc w:val="center"/>
        <w:rPr>
          <w:b/>
          <w:color w:val="000000"/>
          <w:sz w:val="24"/>
          <w:szCs w:val="24"/>
        </w:rPr>
      </w:pPr>
    </w:p>
    <w:p w:rsidR="00802847" w:rsidRPr="000F12D8" w:rsidRDefault="00802847" w:rsidP="00233F04">
      <w:pPr>
        <w:ind w:left="219" w:rightChars="-122" w:right="-255" w:hangingChars="100" w:hanging="219"/>
        <w:rPr>
          <w:rFonts w:ascii="ＭＳ 明朝" w:hAnsi="ＭＳ 明朝"/>
          <w:color w:val="000000"/>
          <w:sz w:val="22"/>
          <w:szCs w:val="24"/>
        </w:rPr>
      </w:pPr>
      <w:r w:rsidRPr="000F12D8">
        <w:rPr>
          <w:rFonts w:ascii="ＭＳ 明朝" w:hAnsi="ＭＳ 明朝" w:hint="eastAsia"/>
          <w:color w:val="000000"/>
          <w:sz w:val="22"/>
          <w:szCs w:val="24"/>
        </w:rPr>
        <w:t>・下記「</w:t>
      </w:r>
      <w:r w:rsidR="00233F04" w:rsidRPr="000F12D8">
        <w:rPr>
          <w:rFonts w:ascii="ＭＳ 明朝" w:hAnsi="ＭＳ 明朝" w:hint="eastAsia"/>
          <w:color w:val="000000"/>
          <w:sz w:val="22"/>
          <w:szCs w:val="24"/>
        </w:rPr>
        <w:t>筆頭</w:t>
      </w:r>
      <w:r w:rsidR="00ED1281">
        <w:rPr>
          <w:rFonts w:ascii="ＭＳ 明朝" w:hAnsi="ＭＳ 明朝" w:hint="eastAsia"/>
          <w:color w:val="000000"/>
          <w:sz w:val="22"/>
          <w:szCs w:val="24"/>
        </w:rPr>
        <w:t>演者情報」に</w:t>
      </w:r>
      <w:r w:rsidRPr="000F12D8">
        <w:rPr>
          <w:rFonts w:ascii="ＭＳ 明朝" w:hAnsi="ＭＳ 明朝" w:hint="eastAsia"/>
          <w:color w:val="000000"/>
          <w:sz w:val="22"/>
          <w:szCs w:val="24"/>
        </w:rPr>
        <w:t>ご記入の</w:t>
      </w:r>
      <w:r w:rsidR="00233F04" w:rsidRPr="000F12D8">
        <w:rPr>
          <w:rFonts w:ascii="ＭＳ 明朝" w:hAnsi="ＭＳ 明朝" w:hint="eastAsia"/>
          <w:color w:val="000000"/>
          <w:sz w:val="22"/>
          <w:szCs w:val="24"/>
        </w:rPr>
        <w:t>上</w:t>
      </w:r>
      <w:r w:rsidRPr="000F12D8">
        <w:rPr>
          <w:rFonts w:ascii="ＭＳ 明朝" w:hAnsi="ＭＳ 明朝" w:hint="eastAsia"/>
          <w:color w:val="000000"/>
          <w:sz w:val="22"/>
          <w:szCs w:val="24"/>
        </w:rPr>
        <w:t>、2枚目の「抄録テンプレート」に抄録をご作成ください</w:t>
      </w:r>
      <w:r w:rsidRPr="000F12D8">
        <w:rPr>
          <w:rFonts w:ascii="ＭＳ 明朝" w:hAnsi="ＭＳ 明朝"/>
          <w:color w:val="000000"/>
          <w:sz w:val="22"/>
          <w:szCs w:val="24"/>
        </w:rPr>
        <w:t>.</w:t>
      </w:r>
    </w:p>
    <w:p w:rsidR="00802847" w:rsidRPr="000F12D8" w:rsidRDefault="00802847" w:rsidP="003E07E7">
      <w:pPr>
        <w:rPr>
          <w:rFonts w:ascii="ＭＳ 明朝" w:hAnsi="ＭＳ 明朝" w:cs="ＭＳ Ｐゴシック"/>
          <w:color w:val="000000"/>
          <w:kern w:val="0"/>
          <w:sz w:val="24"/>
          <w:szCs w:val="28"/>
        </w:rPr>
      </w:pPr>
      <w:r w:rsidRPr="000F12D8">
        <w:rPr>
          <w:rFonts w:ascii="ＭＳ 明朝" w:hAnsi="ＭＳ 明朝" w:cs="ＭＳ Ｐゴシック"/>
          <w:color w:val="000000"/>
          <w:kern w:val="0"/>
          <w:sz w:val="24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6237"/>
      </w:tblGrid>
      <w:tr w:rsidR="00B01550" w:rsidRPr="00B01550" w:rsidTr="003D1F98">
        <w:trPr>
          <w:trHeight w:val="510"/>
          <w:jc w:val="center"/>
        </w:trPr>
        <w:tc>
          <w:tcPr>
            <w:tcW w:w="9512" w:type="dxa"/>
            <w:gridSpan w:val="2"/>
            <w:shd w:val="clear" w:color="auto" w:fill="9CC2E5"/>
            <w:vAlign w:val="center"/>
          </w:tcPr>
          <w:p w:rsidR="00802847" w:rsidRPr="000F12D8" w:rsidRDefault="00343F5B" w:rsidP="003E07E7">
            <w:pPr>
              <w:rPr>
                <w:b/>
                <w:color w:val="000000"/>
                <w:sz w:val="32"/>
              </w:rPr>
            </w:pPr>
            <w:r w:rsidRPr="000F12D8">
              <w:rPr>
                <w:rFonts w:hint="eastAsia"/>
                <w:b/>
                <w:color w:val="000000"/>
                <w:sz w:val="24"/>
              </w:rPr>
              <w:t>筆頭演者</w:t>
            </w:r>
            <w:r w:rsidR="00802847" w:rsidRPr="000F12D8">
              <w:rPr>
                <w:rFonts w:hint="eastAsia"/>
                <w:b/>
                <w:color w:val="000000"/>
                <w:sz w:val="24"/>
              </w:rPr>
              <w:t>情報</w:t>
            </w:r>
          </w:p>
        </w:tc>
      </w:tr>
      <w:tr w:rsidR="00B01550" w:rsidRPr="00B01550" w:rsidTr="009B3EC2">
        <w:trPr>
          <w:trHeight w:val="472"/>
          <w:jc w:val="center"/>
        </w:trPr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:rsidR="00802847" w:rsidRPr="000F12D8" w:rsidRDefault="00343F5B" w:rsidP="00343F5B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氏　名</w:t>
            </w:r>
            <w:r w:rsidR="009B3EC2">
              <w:rPr>
                <w:rFonts w:hint="eastAsia"/>
                <w:color w:val="000000"/>
                <w:szCs w:val="21"/>
              </w:rPr>
              <w:t>（ふりがな）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9E7692" w:rsidRPr="000F12D8" w:rsidRDefault="009E7692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9B3EC2">
        <w:trPr>
          <w:trHeight w:val="834"/>
          <w:jc w:val="center"/>
        </w:trPr>
        <w:tc>
          <w:tcPr>
            <w:tcW w:w="3275" w:type="dxa"/>
            <w:vAlign w:val="center"/>
          </w:tcPr>
          <w:p w:rsidR="00343F5B" w:rsidRPr="000F12D8" w:rsidRDefault="009B3EC2" w:rsidP="00343F5B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氏　名</w:t>
            </w:r>
          </w:p>
        </w:tc>
        <w:tc>
          <w:tcPr>
            <w:tcW w:w="6237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9B3EC2">
        <w:trPr>
          <w:trHeight w:val="846"/>
          <w:jc w:val="center"/>
        </w:trPr>
        <w:tc>
          <w:tcPr>
            <w:tcW w:w="3275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氏</w:t>
            </w:r>
            <w:r w:rsidR="007268DC" w:rsidRPr="000F12D8">
              <w:rPr>
                <w:rFonts w:hint="eastAsia"/>
                <w:color w:val="000000"/>
                <w:szCs w:val="21"/>
              </w:rPr>
              <w:t xml:space="preserve">　</w:t>
            </w:r>
            <w:r w:rsidRPr="000F12D8">
              <w:rPr>
                <w:color w:val="000000"/>
                <w:szCs w:val="21"/>
              </w:rPr>
              <w:t>名（英語表記）</w:t>
            </w:r>
          </w:p>
          <w:p w:rsidR="00343F5B" w:rsidRPr="000F12D8" w:rsidRDefault="00343F5B" w:rsidP="00343F5B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(</w:t>
            </w:r>
            <w:r w:rsidRPr="000F12D8">
              <w:rPr>
                <w:color w:val="000000"/>
                <w:szCs w:val="21"/>
              </w:rPr>
              <w:t>例</w:t>
            </w:r>
            <w:r w:rsidRPr="000F12D8">
              <w:rPr>
                <w:color w:val="000000"/>
                <w:szCs w:val="21"/>
              </w:rPr>
              <w:t>)</w:t>
            </w:r>
            <w:r w:rsidRPr="000F12D8">
              <w:rPr>
                <w:color w:val="000000"/>
                <w:sz w:val="20"/>
                <w:szCs w:val="21"/>
              </w:rPr>
              <w:t>YOSHIDA</w:t>
            </w:r>
            <w:r w:rsidRPr="000F12D8">
              <w:rPr>
                <w:color w:val="000000"/>
                <w:sz w:val="20"/>
                <w:szCs w:val="21"/>
              </w:rPr>
              <w:t xml:space="preserve">　</w:t>
            </w:r>
            <w:r w:rsidRPr="000F12D8">
              <w:rPr>
                <w:color w:val="000000"/>
                <w:sz w:val="20"/>
                <w:szCs w:val="21"/>
              </w:rPr>
              <w:t>SHIGERU</w:t>
            </w:r>
          </w:p>
        </w:tc>
        <w:tc>
          <w:tcPr>
            <w:tcW w:w="6237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9B3EC2">
        <w:trPr>
          <w:trHeight w:val="972"/>
          <w:jc w:val="center"/>
        </w:trPr>
        <w:tc>
          <w:tcPr>
            <w:tcW w:w="3275" w:type="dxa"/>
            <w:vAlign w:val="center"/>
          </w:tcPr>
          <w:p w:rsidR="00802847" w:rsidRPr="000F12D8" w:rsidRDefault="00343F5B" w:rsidP="00E156D0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所属</w:t>
            </w:r>
            <w:r w:rsidR="00E156D0" w:rsidRPr="000F12D8">
              <w:rPr>
                <w:rFonts w:hint="eastAsia"/>
                <w:color w:val="000000"/>
                <w:szCs w:val="21"/>
              </w:rPr>
              <w:t>大学、学年</w:t>
            </w:r>
          </w:p>
        </w:tc>
        <w:tc>
          <w:tcPr>
            <w:tcW w:w="6237" w:type="dxa"/>
            <w:vAlign w:val="center"/>
          </w:tcPr>
          <w:p w:rsidR="00A3653D" w:rsidRPr="000F12D8" w:rsidRDefault="00A3653D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9B3EC2">
        <w:trPr>
          <w:trHeight w:val="1283"/>
          <w:jc w:val="center"/>
        </w:trPr>
        <w:tc>
          <w:tcPr>
            <w:tcW w:w="3275" w:type="dxa"/>
            <w:vAlign w:val="center"/>
          </w:tcPr>
          <w:p w:rsidR="00802847" w:rsidRPr="000F12D8" w:rsidRDefault="00343F5B" w:rsidP="00E156D0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所属</w:t>
            </w:r>
            <w:r w:rsidR="00E156D0" w:rsidRPr="000F12D8">
              <w:rPr>
                <w:rFonts w:hint="eastAsia"/>
                <w:color w:val="000000"/>
                <w:szCs w:val="21"/>
              </w:rPr>
              <w:t>大学</w:t>
            </w:r>
            <w:r w:rsidRPr="000F12D8">
              <w:rPr>
                <w:color w:val="000000"/>
                <w:szCs w:val="21"/>
              </w:rPr>
              <w:t>住所</w:t>
            </w:r>
          </w:p>
        </w:tc>
        <w:tc>
          <w:tcPr>
            <w:tcW w:w="6237" w:type="dxa"/>
          </w:tcPr>
          <w:p w:rsidR="00802847" w:rsidRPr="000F12D8" w:rsidRDefault="00802847" w:rsidP="003E07E7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〒</w:t>
            </w:r>
          </w:p>
        </w:tc>
      </w:tr>
      <w:tr w:rsidR="00B01550" w:rsidRPr="00B01550" w:rsidTr="007268DC">
        <w:trPr>
          <w:trHeight w:val="567"/>
          <w:jc w:val="center"/>
        </w:trPr>
        <w:tc>
          <w:tcPr>
            <w:tcW w:w="3275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7268DC">
        <w:trPr>
          <w:trHeight w:val="567"/>
          <w:jc w:val="center"/>
        </w:trPr>
        <w:tc>
          <w:tcPr>
            <w:tcW w:w="3275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  <w:r w:rsidRPr="000F12D8">
              <w:rPr>
                <w:color w:val="000000"/>
                <w:szCs w:val="21"/>
              </w:rPr>
              <w:t xml:space="preserve">E-mail </w:t>
            </w:r>
            <w:r w:rsidRPr="000F12D8">
              <w:rPr>
                <w:color w:val="000000"/>
                <w:szCs w:val="21"/>
              </w:rPr>
              <w:t>アドレス</w:t>
            </w:r>
          </w:p>
        </w:tc>
        <w:tc>
          <w:tcPr>
            <w:tcW w:w="6237" w:type="dxa"/>
            <w:vAlign w:val="center"/>
          </w:tcPr>
          <w:p w:rsidR="00343F5B" w:rsidRPr="000F12D8" w:rsidRDefault="00343F5B" w:rsidP="00343F5B">
            <w:pPr>
              <w:rPr>
                <w:color w:val="000000"/>
                <w:szCs w:val="21"/>
              </w:rPr>
            </w:pPr>
          </w:p>
        </w:tc>
      </w:tr>
      <w:tr w:rsidR="00B01550" w:rsidRPr="00B01550" w:rsidTr="009B3EC2">
        <w:trPr>
          <w:trHeight w:val="874"/>
          <w:jc w:val="center"/>
        </w:trPr>
        <w:tc>
          <w:tcPr>
            <w:tcW w:w="3275" w:type="dxa"/>
            <w:vMerge w:val="restart"/>
            <w:vAlign w:val="center"/>
          </w:tcPr>
          <w:p w:rsidR="007268DC" w:rsidRPr="000F12D8" w:rsidRDefault="007268DC" w:rsidP="007268DC">
            <w:pPr>
              <w:widowControl/>
              <w:jc w:val="left"/>
              <w:rPr>
                <w:color w:val="000000"/>
                <w:szCs w:val="21"/>
              </w:rPr>
            </w:pPr>
            <w:r w:rsidRPr="000F12D8">
              <w:rPr>
                <w:rFonts w:hint="eastAsia"/>
                <w:color w:val="000000"/>
                <w:szCs w:val="21"/>
              </w:rPr>
              <w:t>ヒトを対象とした研究について</w:t>
            </w:r>
          </w:p>
        </w:tc>
        <w:tc>
          <w:tcPr>
            <w:tcW w:w="6237" w:type="dxa"/>
          </w:tcPr>
          <w:p w:rsidR="007268DC" w:rsidRPr="000F12D8" w:rsidRDefault="00FD019D" w:rsidP="007268DC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FD019D">
              <w:rPr>
                <w:rFonts w:hint="eastAsia"/>
                <w:color w:val="000000"/>
                <w:szCs w:val="20"/>
              </w:rPr>
              <w:t>研究は、「ヘルシンキ宣言」、および最新の医学研究に関する指針（人を対象とする医学系研究に関する倫理指針など）、日本医学教育学会研究倫理指針、各大学・病院等の研究倫理規定等を遵守しましたか。</w:t>
            </w:r>
          </w:p>
        </w:tc>
      </w:tr>
      <w:tr w:rsidR="00B01550" w:rsidRPr="00B01550" w:rsidTr="009B3EC2">
        <w:trPr>
          <w:trHeight w:val="702"/>
          <w:jc w:val="center"/>
        </w:trPr>
        <w:tc>
          <w:tcPr>
            <w:tcW w:w="3275" w:type="dxa"/>
            <w:vMerge/>
            <w:vAlign w:val="center"/>
          </w:tcPr>
          <w:p w:rsidR="007268DC" w:rsidRPr="000F12D8" w:rsidRDefault="007268DC" w:rsidP="007B06DD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7268DC" w:rsidRPr="000F12D8" w:rsidRDefault="007268DC" w:rsidP="007268DC">
            <w:pPr>
              <w:jc w:val="left"/>
              <w:rPr>
                <w:color w:val="000000"/>
                <w:szCs w:val="21"/>
              </w:rPr>
            </w:pPr>
            <w:r w:rsidRPr="000F12D8">
              <w:rPr>
                <w:rFonts w:hint="eastAsia"/>
                <w:color w:val="000000"/>
                <w:szCs w:val="21"/>
              </w:rPr>
              <w:t>・はい　　　　　　　　・いいえ</w:t>
            </w:r>
          </w:p>
        </w:tc>
      </w:tr>
      <w:tr w:rsidR="007B06DD" w:rsidRPr="00B01550" w:rsidTr="009B3EC2">
        <w:trPr>
          <w:trHeight w:val="694"/>
          <w:jc w:val="center"/>
        </w:trPr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:rsidR="007B06DD" w:rsidRPr="000F12D8" w:rsidRDefault="007B06DD" w:rsidP="007B06DD">
            <w:pPr>
              <w:widowControl/>
              <w:jc w:val="left"/>
              <w:rPr>
                <w:color w:val="000000"/>
                <w:szCs w:val="21"/>
              </w:rPr>
            </w:pPr>
            <w:r w:rsidRPr="000F12D8">
              <w:rPr>
                <w:rFonts w:hint="eastAsia"/>
                <w:color w:val="000000"/>
                <w:szCs w:val="21"/>
              </w:rPr>
              <w:t>利益相反について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7B06DD" w:rsidRPr="000F12D8" w:rsidRDefault="007268DC" w:rsidP="007268DC">
            <w:pPr>
              <w:jc w:val="left"/>
              <w:rPr>
                <w:color w:val="000000"/>
                <w:szCs w:val="21"/>
              </w:rPr>
            </w:pPr>
            <w:r w:rsidRPr="000F12D8">
              <w:rPr>
                <w:rFonts w:hint="eastAsia"/>
                <w:color w:val="000000"/>
                <w:szCs w:val="21"/>
              </w:rPr>
              <w:t>・利益相反はない　　　・利益相反がある</w:t>
            </w:r>
          </w:p>
        </w:tc>
      </w:tr>
    </w:tbl>
    <w:p w:rsidR="00DE5DF7" w:rsidRDefault="00DE5DF7" w:rsidP="00A3653D">
      <w:pPr>
        <w:spacing w:line="260" w:lineRule="exact"/>
        <w:ind w:left="209" w:hangingChars="100" w:hanging="209"/>
        <w:jc w:val="center"/>
        <w:rPr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D1281" w:rsidTr="009B3EC2">
        <w:trPr>
          <w:trHeight w:val="666"/>
        </w:trPr>
        <w:tc>
          <w:tcPr>
            <w:tcW w:w="3260" w:type="dxa"/>
            <w:vMerge w:val="restart"/>
            <w:vAlign w:val="center"/>
          </w:tcPr>
          <w:p w:rsidR="00ED1281" w:rsidRDefault="00ED1281" w:rsidP="00DC50FE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発表カテゴリー</w:t>
            </w:r>
          </w:p>
          <w:p w:rsidR="00ED1281" w:rsidRDefault="00ED1281" w:rsidP="00DC50FE">
            <w:pPr>
              <w:spacing w:line="280" w:lineRule="exact"/>
              <w:rPr>
                <w:color w:val="000000"/>
              </w:rPr>
            </w:pPr>
          </w:p>
          <w:p w:rsidR="00ED1281" w:rsidRDefault="00ED1281" w:rsidP="00DC50FE">
            <w:pPr>
              <w:spacing w:line="280" w:lineRule="exact"/>
              <w:rPr>
                <w:color w:val="000000"/>
              </w:rPr>
            </w:pPr>
            <w:r w:rsidRPr="00045E59">
              <w:rPr>
                <w:rFonts w:hint="eastAsia"/>
                <w:color w:val="000000"/>
                <w:sz w:val="20"/>
              </w:rPr>
              <w:t>※右</w:t>
            </w:r>
            <w:r w:rsidR="00045E59" w:rsidRPr="00045E59">
              <w:rPr>
                <w:rFonts w:hint="eastAsia"/>
                <w:color w:val="000000"/>
                <w:sz w:val="20"/>
              </w:rPr>
              <w:t>のボタンからお選びください</w:t>
            </w:r>
          </w:p>
        </w:tc>
        <w:tc>
          <w:tcPr>
            <w:tcW w:w="6237" w:type="dxa"/>
            <w:vAlign w:val="center"/>
          </w:tcPr>
          <w:p w:rsidR="00ED1281" w:rsidRDefault="00C14438" w:rsidP="00DC50FE">
            <w:pPr>
              <w:spacing w:line="280" w:lineRule="exact"/>
              <w:rPr>
                <w:color w:val="000000"/>
              </w:rPr>
            </w:pPr>
            <w:sdt>
              <w:sdtPr>
                <w:rPr>
                  <w:rFonts w:hint="eastAsia"/>
                  <w:b/>
                  <w:color w:val="000000"/>
                  <w:sz w:val="24"/>
                </w:rPr>
                <w:id w:val="-977985904"/>
                <w:placeholder>
                  <w:docPart w:val="98F8D71721DD4F00BF385D3AE5C4B759"/>
                </w:placeholder>
                <w:comboBox>
                  <w:listItem w:displayText="大カテゴリーをお選びください" w:value="大カテゴリーをお選びください"/>
                  <w:listItem w:displayText="医師・歯科医師教育" w:value="医師・歯科医師教育"/>
                  <w:listItem w:displayText="看護師教育" w:value="看護師教育"/>
                  <w:listItem w:displayText="その他" w:value="その他"/>
                </w:comboBox>
              </w:sdtPr>
              <w:sdtEndPr/>
              <w:sdtContent>
                <w:r w:rsidR="00ED1281">
                  <w:rPr>
                    <w:rFonts w:hint="eastAsia"/>
                    <w:b/>
                    <w:color w:val="000000"/>
                    <w:sz w:val="24"/>
                  </w:rPr>
                  <w:t>大カテゴリーをお選びください</w:t>
                </w:r>
              </w:sdtContent>
            </w:sdt>
          </w:p>
        </w:tc>
      </w:tr>
      <w:tr w:rsidR="00ED1281" w:rsidTr="009B3EC2">
        <w:trPr>
          <w:trHeight w:val="676"/>
        </w:trPr>
        <w:tc>
          <w:tcPr>
            <w:tcW w:w="3260" w:type="dxa"/>
            <w:vMerge/>
            <w:vAlign w:val="center"/>
          </w:tcPr>
          <w:p w:rsidR="00ED1281" w:rsidRDefault="00ED1281" w:rsidP="00DC50F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37" w:type="dxa"/>
            <w:vAlign w:val="center"/>
          </w:tcPr>
          <w:sdt>
            <w:sdtPr>
              <w:rPr>
                <w:rFonts w:hint="eastAsia"/>
                <w:b/>
                <w:color w:val="000000"/>
                <w:sz w:val="24"/>
              </w:rPr>
              <w:id w:val="1989285266"/>
              <w:placeholder>
                <w:docPart w:val="6EFB997399A34CA8AED8F8E8EF03ABA6"/>
              </w:placeholder>
              <w:dropDownList>
                <w:listItem w:displayText="中カテゴリーをお選びください" w:value="中カテゴリーをお選びください"/>
                <w:listItem w:displayText="A 入学者選抜 " w:value="A 入学者選抜 "/>
                <w:listItem w:displayText="B 卒前教育全般" w:value="B 卒前教育全般"/>
                <w:listItem w:displayText="C 卒前教育基礎" w:value="C 卒前教育基礎"/>
                <w:listItem w:displayText="D 卒前教育臨床 " w:value="D 卒前教育臨床 "/>
                <w:listItem w:displayText="E 卒前教育技法" w:value="E 卒前教育技法"/>
                <w:listItem w:displayText="F 共用試験・国家試験 " w:value="F 共用試験・国家試験 "/>
                <w:listItem w:displayText="G 卒後教育臨床" w:value="G 卒後教育臨床"/>
                <w:listItem w:displayText="H 卒後教育専門" w:value="H 卒後教育専門"/>
                <w:listItem w:displayText="I 生涯・キャリア教育 " w:value="I 生涯・キャリア教育 "/>
                <w:listItem w:displayText="J 教員評価・研究 " w:value="J 教員評価・研究 "/>
                <w:listItem w:displayText="K 大学院教育" w:value="K 大学院教育"/>
                <w:listItem w:displayText="L その他" w:value="L その他"/>
              </w:dropDownList>
            </w:sdtPr>
            <w:sdtEndPr/>
            <w:sdtContent>
              <w:p w:rsidR="00ED1281" w:rsidRDefault="00ED1281" w:rsidP="00DC50FE">
                <w:pPr>
                  <w:spacing w:line="280" w:lineRule="exact"/>
                  <w:rPr>
                    <w:color w:val="000000"/>
                  </w:rPr>
                </w:pPr>
                <w:r>
                  <w:rPr>
                    <w:rFonts w:hint="eastAsia"/>
                    <w:b/>
                    <w:color w:val="000000"/>
                    <w:sz w:val="24"/>
                  </w:rPr>
                  <w:t>中カテゴリーをお選びください</w:t>
                </w:r>
              </w:p>
            </w:sdtContent>
          </w:sdt>
        </w:tc>
      </w:tr>
      <w:tr w:rsidR="00ED1281" w:rsidTr="009B3EC2">
        <w:trPr>
          <w:trHeight w:val="728"/>
        </w:trPr>
        <w:tc>
          <w:tcPr>
            <w:tcW w:w="3260" w:type="dxa"/>
            <w:vMerge/>
            <w:vAlign w:val="center"/>
          </w:tcPr>
          <w:p w:rsidR="00ED1281" w:rsidRDefault="00ED1281" w:rsidP="00DC50F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37" w:type="dxa"/>
            <w:vAlign w:val="center"/>
          </w:tcPr>
          <w:sdt>
            <w:sdtPr>
              <w:rPr>
                <w:rFonts w:hint="eastAsia"/>
                <w:b/>
                <w:color w:val="000000"/>
                <w:sz w:val="24"/>
              </w:rPr>
              <w:id w:val="1572003160"/>
              <w:placeholder>
                <w:docPart w:val="6EFB997399A34CA8AED8F8E8EF03ABA6"/>
              </w:placeholder>
              <w:comboBox>
                <w:listItem w:displayText="小カテゴリーをお選びください" w:value="小カテゴリーをお選びください"/>
                <w:listItem w:displayText="01.入学者選抜" w:value="01.入学者選抜"/>
                <w:listItem w:displayText="02.Earlyexposure" w:value="02.Earlyexposure"/>
                <w:listItem w:displayText="03.準備教育・教養教育" w:value="03.準備教育・教養教育"/>
                <w:listItem w:displayText="04.学生指導・メンタリング" w:value="04.学生指導・メンタリング"/>
                <w:listItem w:displayText="05.医学英語" w:value="05.医学英語"/>
                <w:listItem w:displayText="06.コミュニケーション教育" w:value="06.コミュニケーション教育"/>
                <w:listItem w:displayText="07.プロフェッショナリズム教育" w:value="07.プロフェッショナリズム教育"/>
                <w:listItem w:displayText="08.基礎医学・生命科学教育" w:value="08.基礎医学・生命科学教育"/>
                <w:listItem w:displayText="09.共用試験（CBT・OSCE）" w:value="09.共用試験（CBT・OSCE）"/>
                <w:listItem w:displayText="10.カリキュラム " w:value="10.カリキュラム "/>
                <w:listItem w:displayText="11.クリニカル・クラークシップ(臨床実習)" w:value="11.クリニカル・クラークシップ(臨床実習)"/>
                <w:listItem w:displayText="12.SP養成、SP参加型教育" w:value="12.SP養成、SP参加型教育"/>
                <w:listItem w:displayText="13.医療安全教育" w:value="13.医療安全教育"/>
                <w:listItem w:displayText="14.地域医療教育(卒前)" w:value="14.地域医療教育(卒前)"/>
                <w:listItem w:displayText="15.地域医療教育(卒後)" w:value="15.地域医療教育(卒後)"/>
                <w:listItem w:displayText="16.シミュレーション教育" w:value="16.シミュレーション教育"/>
                <w:listItem w:displayText="17.臨床実習後OSCE" w:value="17.臨床実習後OSCE"/>
                <w:listItem w:displayText="18.医師国家試験" w:value="18.医師国家試験"/>
                <w:listItem w:displayText="19.USMLE" w:value="19.USMLE"/>
                <w:listItem w:displayText="20.卒後臨床教育、臨床研修制度" w:value="20.卒後臨床教育、臨床研修制度"/>
                <w:listItem w:displayText="21.教育技法、PBL、TBL" w:value="21.教育技法、PBL、TBL"/>
                <w:listItem w:displayText="22.教育支援、ICTの活用" w:value="22.教育支援、ICTの活用"/>
                <w:listItem w:displayText="23.女性医師/ライフ・ワーク・バランス" w:value="23.女性医師/ライフ・ワーク・バランス"/>
                <w:listItem w:displayText="24.研究者養成、研究能力の育成" w:value="24.研究者養成、研究能力の育成"/>
                <w:listItem w:displayText="25.専門医制度、専門研修・専門医育成" w:value="25.専門医制度、専門研修・専門医育成"/>
                <w:listItem w:displayText="26.生涯教育、専門研修、専門医育成" w:value="26.生涯教育、専門研修、専門医育成"/>
                <w:listItem w:displayText="27.多職種連携教育(IPE)" w:value="27.多職種連携教育(IPE)"/>
                <w:listItem w:displayText="28.東洋医学・漢方医学教育" w:value="28.東洋医学・漢方医学教育"/>
                <w:listItem w:displayText="29.教員評価・教育業績評価 " w:value="29.教員評価・教育業績評価 "/>
                <w:listItem w:displayText="30.教育研究" w:value="30.教育研究"/>
                <w:listItem w:displayText="31.大学院教育" w:value="31.大学院教育"/>
                <w:listItem w:displayText="32.人工知能・AIと教育" w:value="32.人工知能・AIと教育"/>
                <w:listItem w:displayText="33.その他 " w:value="33.その他 "/>
              </w:comboBox>
            </w:sdtPr>
            <w:sdtEndPr/>
            <w:sdtContent>
              <w:p w:rsidR="00ED1281" w:rsidRDefault="00ED1281" w:rsidP="00DC50FE">
                <w:pPr>
                  <w:spacing w:line="280" w:lineRule="exact"/>
                  <w:rPr>
                    <w:color w:val="000000"/>
                  </w:rPr>
                </w:pPr>
                <w:r>
                  <w:rPr>
                    <w:rFonts w:hint="eastAsia"/>
                    <w:b/>
                    <w:color w:val="000000"/>
                    <w:sz w:val="24"/>
                  </w:rPr>
                  <w:t>小カテゴリーをお選びください</w:t>
                </w:r>
              </w:p>
            </w:sdtContent>
          </w:sdt>
        </w:tc>
      </w:tr>
    </w:tbl>
    <w:p w:rsidR="00233F04" w:rsidRPr="000F12D8" w:rsidRDefault="00233F04" w:rsidP="00233F04">
      <w:pPr>
        <w:spacing w:line="260" w:lineRule="exact"/>
        <w:ind w:left="209" w:hangingChars="100" w:hanging="209"/>
        <w:jc w:val="left"/>
        <w:rPr>
          <w:color w:val="000000"/>
        </w:rPr>
      </w:pPr>
    </w:p>
    <w:p w:rsidR="00233F04" w:rsidRPr="000F12D8" w:rsidRDefault="00233F04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7268DC" w:rsidRPr="000F12D8" w:rsidRDefault="00DE5DF7" w:rsidP="00DE5DF7">
      <w:pPr>
        <w:spacing w:line="280" w:lineRule="exact"/>
        <w:ind w:leftChars="202" w:left="422"/>
        <w:jc w:val="left"/>
        <w:rPr>
          <w:b/>
          <w:color w:val="000000"/>
        </w:rPr>
      </w:pPr>
      <w:r w:rsidRPr="000F12D8">
        <w:rPr>
          <w:color w:val="000000"/>
        </w:rPr>
        <w:br w:type="page"/>
      </w:r>
      <w:r w:rsidR="007268DC" w:rsidRPr="000F12D8">
        <w:rPr>
          <w:rFonts w:ascii="ＭＳ 明朝" w:hAnsi="ＭＳ 明朝" w:hint="eastAsia"/>
          <w:b/>
          <w:color w:val="000000"/>
          <w:sz w:val="22"/>
          <w:szCs w:val="24"/>
        </w:rPr>
        <w:lastRenderedPageBreak/>
        <w:t>「抄録テンプレート」</w:t>
      </w:r>
    </w:p>
    <w:p w:rsidR="007268DC" w:rsidRPr="000F12D8" w:rsidRDefault="007268DC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  <w:r w:rsidRPr="000F12D8">
        <w:rPr>
          <w:rFonts w:hint="eastAsia"/>
          <w:color w:val="000000"/>
          <w:sz w:val="22"/>
        </w:rPr>
        <w:t>演題名（日本語）：</w:t>
      </w:r>
      <w:r w:rsidRPr="000F12D8">
        <w:rPr>
          <w:color w:val="000000"/>
          <w:sz w:val="22"/>
        </w:rPr>
        <w:t>(</w:t>
      </w:r>
      <w:r w:rsidR="00343F5B" w:rsidRPr="000F12D8">
        <w:rPr>
          <w:rFonts w:hint="eastAsia"/>
          <w:color w:val="000000"/>
          <w:sz w:val="22"/>
        </w:rPr>
        <w:t>50</w:t>
      </w:r>
      <w:r w:rsidRPr="000F12D8">
        <w:rPr>
          <w:rFonts w:hint="eastAsia"/>
          <w:color w:val="000000"/>
          <w:sz w:val="22"/>
        </w:rPr>
        <w:t>字以内</w:t>
      </w:r>
      <w:r w:rsidRPr="000F12D8">
        <w:rPr>
          <w:rFonts w:hint="eastAsia"/>
          <w:color w:val="000000"/>
          <w:sz w:val="22"/>
        </w:rPr>
        <w:t>)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Cs w:val="21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Cs w:val="21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  <w:r w:rsidRPr="000F12D8">
        <w:rPr>
          <w:rFonts w:hint="eastAsia"/>
          <w:color w:val="000000"/>
          <w:sz w:val="22"/>
        </w:rPr>
        <w:t>演題名（英文）：</w:t>
      </w:r>
      <w:r w:rsidRPr="000F12D8">
        <w:rPr>
          <w:color w:val="000000"/>
          <w:sz w:val="22"/>
        </w:rPr>
        <w:t>(</w:t>
      </w:r>
      <w:r w:rsidR="00343F5B" w:rsidRPr="000F12D8">
        <w:rPr>
          <w:rFonts w:hint="eastAsia"/>
          <w:color w:val="000000"/>
          <w:sz w:val="22"/>
        </w:rPr>
        <w:t>半角英数</w:t>
      </w:r>
      <w:r w:rsidR="00343F5B" w:rsidRPr="000F12D8">
        <w:rPr>
          <w:rFonts w:hint="eastAsia"/>
          <w:color w:val="000000"/>
          <w:sz w:val="22"/>
        </w:rPr>
        <w:t xml:space="preserve"> 30 words</w:t>
      </w:r>
      <w:r w:rsidRPr="000F12D8">
        <w:rPr>
          <w:rFonts w:hint="eastAsia"/>
          <w:color w:val="000000"/>
          <w:sz w:val="22"/>
        </w:rPr>
        <w:t>以内</w:t>
      </w:r>
      <w:r w:rsidRPr="000F12D8">
        <w:rPr>
          <w:rFonts w:hint="eastAsia"/>
          <w:color w:val="000000"/>
          <w:sz w:val="22"/>
        </w:rPr>
        <w:t>)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Cs w:val="21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:rsidR="00DE5DF7" w:rsidRPr="000F12D8" w:rsidRDefault="00C14438" w:rsidP="00DE5DF7">
      <w:pPr>
        <w:spacing w:line="280" w:lineRule="exact"/>
        <w:ind w:leftChars="202" w:left="422"/>
        <w:jc w:val="left"/>
        <w:rPr>
          <w:color w:val="000000"/>
        </w:rPr>
      </w:pPr>
      <w:r>
        <w:rPr>
          <w:rFonts w:hint="eastAsia"/>
          <w:color w:val="000000"/>
        </w:rPr>
        <w:t>発表者（発表者</w:t>
      </w:r>
      <w:bookmarkStart w:id="0" w:name="_GoBack"/>
      <w:bookmarkEnd w:id="0"/>
      <w:r w:rsidR="00DE5DF7" w:rsidRPr="000F12D8">
        <w:rPr>
          <w:rFonts w:hint="eastAsia"/>
          <w:color w:val="000000"/>
        </w:rPr>
        <w:t>の前に○印）・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>○□□□□□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3)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 xml:space="preserve">　□□□□□</w:t>
      </w:r>
      <w:r w:rsidRPr="000F12D8">
        <w:rPr>
          <w:rFonts w:hint="eastAsia"/>
          <w:color w:val="000000"/>
          <w:sz w:val="24"/>
          <w:vertAlign w:val="superscript"/>
        </w:rPr>
        <w:t>4)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</w:t>
      </w:r>
      <w:r w:rsidRPr="000F12D8">
        <w:rPr>
          <w:rFonts w:hint="eastAsia"/>
          <w:color w:val="000000"/>
          <w:sz w:val="24"/>
          <w:vertAlign w:val="superscript"/>
        </w:rPr>
        <w:t>）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  <w:r w:rsidRPr="000F12D8">
        <w:rPr>
          <w:rFonts w:hint="eastAsia"/>
          <w:color w:val="000000"/>
        </w:rPr>
        <w:t>所属機関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Cs w:val="16"/>
        </w:rPr>
      </w:pPr>
      <w:r w:rsidRPr="000F12D8">
        <w:rPr>
          <w:rFonts w:hint="eastAsia"/>
          <w:color w:val="000000"/>
          <w:szCs w:val="16"/>
        </w:rPr>
        <w:t xml:space="preserve">1)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2) </w:t>
      </w:r>
      <w:r w:rsidRPr="000F12D8">
        <w:rPr>
          <w:rFonts w:hint="eastAsia"/>
          <w:color w:val="000000"/>
          <w:szCs w:val="16"/>
        </w:rPr>
        <w:t>□□□□□□□□□□□□□□□□，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4"/>
        </w:rPr>
      </w:pPr>
      <w:r w:rsidRPr="000F12D8">
        <w:rPr>
          <w:rFonts w:hint="eastAsia"/>
          <w:color w:val="000000"/>
          <w:szCs w:val="16"/>
        </w:rPr>
        <w:t xml:space="preserve">3)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4) </w:t>
      </w:r>
      <w:r w:rsidRPr="000F12D8">
        <w:rPr>
          <w:rFonts w:hint="eastAsia"/>
          <w:color w:val="000000"/>
          <w:szCs w:val="16"/>
        </w:rPr>
        <w:t xml:space="preserve">□□□□□□□□□□□□□□□□　</w:t>
      </w: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tabs>
          <w:tab w:val="left" w:pos="851"/>
        </w:tabs>
        <w:ind w:leftChars="202" w:left="422"/>
        <w:rPr>
          <w:rFonts w:cs="RyuminPro-Regular"/>
          <w:color w:val="000000"/>
          <w:kern w:val="0"/>
          <w:szCs w:val="21"/>
        </w:rPr>
      </w:pPr>
      <w:r w:rsidRPr="000F12D8">
        <w:rPr>
          <w:rFonts w:cs="RyuminPro-Regular" w:hint="eastAsia"/>
          <w:color w:val="000000"/>
          <w:kern w:val="0"/>
          <w:szCs w:val="21"/>
        </w:rPr>
        <w:t xml:space="preserve"> </w:t>
      </w:r>
      <w:r w:rsidRPr="000F12D8">
        <w:rPr>
          <w:rFonts w:cs="RyuminPro-Regular" w:hint="eastAsia"/>
          <w:color w:val="000000"/>
          <w:kern w:val="0"/>
          <w:szCs w:val="21"/>
        </w:rPr>
        <w:t>抄録本文（</w:t>
      </w:r>
      <w:r w:rsidR="00343F5B" w:rsidRPr="000F12D8">
        <w:rPr>
          <w:rFonts w:cs="RyuminPro-Regular" w:hint="eastAsia"/>
          <w:color w:val="000000"/>
          <w:kern w:val="0"/>
          <w:szCs w:val="21"/>
        </w:rPr>
        <w:t>700</w:t>
      </w:r>
      <w:r w:rsidRPr="000F12D8">
        <w:rPr>
          <w:rFonts w:cs="RyuminPro-Regular" w:hint="eastAsia"/>
          <w:color w:val="000000"/>
          <w:kern w:val="0"/>
          <w:szCs w:val="21"/>
        </w:rPr>
        <w:t>文字以内）</w:t>
      </w:r>
    </w:p>
    <w:p w:rsidR="00DE5DF7" w:rsidRPr="000F12D8" w:rsidRDefault="00DE5DF7" w:rsidP="00DE5DF7">
      <w:pPr>
        <w:tabs>
          <w:tab w:val="left" w:pos="851"/>
        </w:tabs>
        <w:ind w:leftChars="202" w:left="422"/>
        <w:rPr>
          <w:rFonts w:cs="RyuminPro-Regular"/>
          <w:color w:val="000000"/>
          <w:kern w:val="0"/>
          <w:szCs w:val="21"/>
        </w:rPr>
      </w:pPr>
    </w:p>
    <w:p w:rsidR="00DE5DF7" w:rsidRPr="000F12D8" w:rsidRDefault="00DE5DF7" w:rsidP="00DE5DF7">
      <w:pPr>
        <w:tabs>
          <w:tab w:val="left" w:pos="851"/>
        </w:tabs>
        <w:ind w:leftChars="202" w:left="422"/>
        <w:rPr>
          <w:color w:val="000000"/>
          <w:szCs w:val="21"/>
        </w:rPr>
      </w:pPr>
      <w:r w:rsidRPr="000F12D8">
        <w:rPr>
          <w:rFonts w:cs="RyuminPro-Regular" w:hint="eastAsia"/>
          <w:color w:val="000000"/>
          <w:kern w:val="0"/>
          <w:szCs w:val="21"/>
        </w:rPr>
        <w:t>【目的】</w:t>
      </w:r>
      <w:r w:rsidRPr="000F12D8">
        <w:rPr>
          <w:rFonts w:hint="eastAsia"/>
          <w:color w:val="000000"/>
          <w:szCs w:val="21"/>
        </w:rPr>
        <w:t xml:space="preserve">　</w:t>
      </w: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  <w:r w:rsidRPr="000F12D8">
        <w:rPr>
          <w:rFonts w:cs="RyuminPro-Regular" w:hint="eastAsia"/>
          <w:color w:val="000000"/>
          <w:kern w:val="0"/>
          <w:szCs w:val="21"/>
        </w:rPr>
        <w:t>【方法】</w:t>
      </w: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  <w:r w:rsidRPr="000F12D8">
        <w:rPr>
          <w:rFonts w:cs="RyuminPro-Regular" w:hint="eastAsia"/>
          <w:color w:val="000000"/>
          <w:kern w:val="0"/>
          <w:szCs w:val="21"/>
        </w:rPr>
        <w:t>【結果】</w:t>
      </w: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  <w:r w:rsidRPr="000F12D8">
        <w:rPr>
          <w:rFonts w:cs="RyuminPro-Regular" w:hint="eastAsia"/>
          <w:color w:val="000000"/>
          <w:kern w:val="0"/>
          <w:szCs w:val="21"/>
        </w:rPr>
        <w:t>【結論】</w:t>
      </w:r>
    </w:p>
    <w:p w:rsidR="00DE5DF7" w:rsidRPr="000F12D8" w:rsidRDefault="00DE5DF7" w:rsidP="00DE5DF7">
      <w:pPr>
        <w:autoSpaceDE w:val="0"/>
        <w:autoSpaceDN w:val="0"/>
        <w:adjustRightInd w:val="0"/>
        <w:ind w:leftChars="202" w:left="422"/>
        <w:jc w:val="left"/>
        <w:rPr>
          <w:rFonts w:cs="RyuminPro-Regular"/>
          <w:color w:val="000000"/>
          <w:kern w:val="0"/>
          <w:szCs w:val="21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Cs w:val="21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802847" w:rsidRPr="000F12D8" w:rsidRDefault="00802847" w:rsidP="00A3653D">
      <w:pPr>
        <w:spacing w:line="260" w:lineRule="exact"/>
        <w:ind w:left="209" w:hangingChars="100" w:hanging="209"/>
        <w:jc w:val="center"/>
        <w:rPr>
          <w:color w:val="000000"/>
        </w:rPr>
      </w:pPr>
    </w:p>
    <w:sectPr w:rsidR="00802847" w:rsidRPr="000F12D8" w:rsidSect="00ED1281">
      <w:headerReference w:type="default" r:id="rId9"/>
      <w:footerReference w:type="even" r:id="rId10"/>
      <w:footerReference w:type="default" r:id="rId11"/>
      <w:pgSz w:w="11906" w:h="16838" w:code="9"/>
      <w:pgMar w:top="1418" w:right="964" w:bottom="709" w:left="1134" w:header="142" w:footer="89" w:gutter="0"/>
      <w:cols w:space="425"/>
      <w:docGrid w:type="linesAndChars" w:linePitch="312" w:charSpace="-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81" w:rsidRDefault="00ED1281" w:rsidP="00802847">
      <w:r>
        <w:separator/>
      </w:r>
    </w:p>
  </w:endnote>
  <w:endnote w:type="continuationSeparator" w:id="0">
    <w:p w:rsidR="00ED1281" w:rsidRDefault="00ED1281" w:rsidP="008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1" w:rsidRPr="004A7390" w:rsidRDefault="00ED1281" w:rsidP="00DE5DF7">
    <w:pPr>
      <w:spacing w:line="280" w:lineRule="exact"/>
      <w:ind w:leftChars="50" w:left="105"/>
      <w:jc w:val="left"/>
      <w:rPr>
        <w:szCs w:val="21"/>
      </w:rPr>
    </w:pPr>
    <w:r w:rsidRPr="004A7390">
      <w:rPr>
        <w:rFonts w:hint="eastAsia"/>
        <w:szCs w:val="21"/>
      </w:rPr>
      <w:t>※和文の句読点は「、」「。」を使用してください。</w:t>
    </w:r>
  </w:p>
  <w:p w:rsidR="00ED1281" w:rsidRPr="00DE5DF7" w:rsidRDefault="00ED128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1" w:rsidRDefault="00ED1281" w:rsidP="00ED1281">
    <w:pPr>
      <w:pStyle w:val="a6"/>
      <w:ind w:leftChars="-202" w:left="-424" w:firstLineChars="202" w:firstLine="4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81" w:rsidRDefault="00ED1281" w:rsidP="00802847">
      <w:r>
        <w:separator/>
      </w:r>
    </w:p>
  </w:footnote>
  <w:footnote w:type="continuationSeparator" w:id="0">
    <w:p w:rsidR="00ED1281" w:rsidRDefault="00ED1281" w:rsidP="0080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1" w:rsidRDefault="00ED1281" w:rsidP="00233F0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209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2"/>
    <w:rsid w:val="00045E59"/>
    <w:rsid w:val="000F12D8"/>
    <w:rsid w:val="001A06E5"/>
    <w:rsid w:val="001B18BE"/>
    <w:rsid w:val="00233F04"/>
    <w:rsid w:val="002F46D2"/>
    <w:rsid w:val="00343F5B"/>
    <w:rsid w:val="003D1F98"/>
    <w:rsid w:val="003E07E7"/>
    <w:rsid w:val="007268DC"/>
    <w:rsid w:val="007B06DD"/>
    <w:rsid w:val="00802847"/>
    <w:rsid w:val="00866BC2"/>
    <w:rsid w:val="009B3EC2"/>
    <w:rsid w:val="009E7692"/>
    <w:rsid w:val="00A3653D"/>
    <w:rsid w:val="00B01550"/>
    <w:rsid w:val="00C14438"/>
    <w:rsid w:val="00CC6A53"/>
    <w:rsid w:val="00DC50FE"/>
    <w:rsid w:val="00DE4BE6"/>
    <w:rsid w:val="00DE5DF7"/>
    <w:rsid w:val="00E156D0"/>
    <w:rsid w:val="00ED1281"/>
    <w:rsid w:val="00FC5B9C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DC5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DC5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F8D71721DD4F00BF385D3AE5C4B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83EBB-BDE3-4C80-9A15-A2C391B03CF9}"/>
      </w:docPartPr>
      <w:docPartBody>
        <w:p w:rsidR="00347FCC" w:rsidRDefault="00347FCC" w:rsidP="00347FCC">
          <w:pPr>
            <w:pStyle w:val="98F8D71721DD4F00BF385D3AE5C4B759"/>
          </w:pPr>
          <w:r w:rsidRPr="004C7A8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FB997399A34CA8AED8F8E8EF03A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FC53D-5100-4411-8BD5-69CAF6B905E9}"/>
      </w:docPartPr>
      <w:docPartBody>
        <w:p w:rsidR="00347FCC" w:rsidRDefault="00347FCC" w:rsidP="00347FCC">
          <w:pPr>
            <w:pStyle w:val="6EFB997399A34CA8AED8F8E8EF03ABA6"/>
          </w:pPr>
          <w:r w:rsidRPr="004C7A8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C"/>
    <w:rsid w:val="003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347FCC"/>
    <w:rPr>
      <w:color w:val="808080"/>
    </w:rPr>
  </w:style>
  <w:style w:type="paragraph" w:customStyle="1" w:styleId="DF2FE860CF204871BCDA42BB5E79BBF4">
    <w:name w:val="DF2FE860CF204871BCDA42BB5E79BBF4"/>
    <w:rsid w:val="00347F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AB40717BA349429EE2F1E672D0EA43">
    <w:name w:val="A3AB40717BA349429EE2F1E672D0EA43"/>
    <w:rsid w:val="00347FCC"/>
    <w:pPr>
      <w:widowControl w:val="0"/>
      <w:jc w:val="both"/>
    </w:pPr>
  </w:style>
  <w:style w:type="paragraph" w:customStyle="1" w:styleId="52F0342F536E49308EF07CEA7D80ED74">
    <w:name w:val="52F0342F536E49308EF07CEA7D80ED74"/>
    <w:rsid w:val="00347FCC"/>
    <w:pPr>
      <w:widowControl w:val="0"/>
      <w:jc w:val="both"/>
    </w:pPr>
  </w:style>
  <w:style w:type="paragraph" w:customStyle="1" w:styleId="7DB13BAF69D4404A8F7CD54B4660D6DE">
    <w:name w:val="7DB13BAF69D4404A8F7CD54B4660D6DE"/>
    <w:rsid w:val="00347FCC"/>
    <w:pPr>
      <w:widowControl w:val="0"/>
      <w:jc w:val="both"/>
    </w:pPr>
  </w:style>
  <w:style w:type="paragraph" w:customStyle="1" w:styleId="98F8D71721DD4F00BF385D3AE5C4B759">
    <w:name w:val="98F8D71721DD4F00BF385D3AE5C4B759"/>
    <w:rsid w:val="00347FCC"/>
    <w:pPr>
      <w:widowControl w:val="0"/>
      <w:jc w:val="both"/>
    </w:pPr>
  </w:style>
  <w:style w:type="paragraph" w:customStyle="1" w:styleId="6EFB997399A34CA8AED8F8E8EF03ABA6">
    <w:name w:val="6EFB997399A34CA8AED8F8E8EF03ABA6"/>
    <w:rsid w:val="00347FC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347FCC"/>
    <w:rPr>
      <w:color w:val="808080"/>
    </w:rPr>
  </w:style>
  <w:style w:type="paragraph" w:customStyle="1" w:styleId="DF2FE860CF204871BCDA42BB5E79BBF4">
    <w:name w:val="DF2FE860CF204871BCDA42BB5E79BBF4"/>
    <w:rsid w:val="00347FC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3AB40717BA349429EE2F1E672D0EA43">
    <w:name w:val="A3AB40717BA349429EE2F1E672D0EA43"/>
    <w:rsid w:val="00347FCC"/>
    <w:pPr>
      <w:widowControl w:val="0"/>
      <w:jc w:val="both"/>
    </w:pPr>
  </w:style>
  <w:style w:type="paragraph" w:customStyle="1" w:styleId="52F0342F536E49308EF07CEA7D80ED74">
    <w:name w:val="52F0342F536E49308EF07CEA7D80ED74"/>
    <w:rsid w:val="00347FCC"/>
    <w:pPr>
      <w:widowControl w:val="0"/>
      <w:jc w:val="both"/>
    </w:pPr>
  </w:style>
  <w:style w:type="paragraph" w:customStyle="1" w:styleId="7DB13BAF69D4404A8F7CD54B4660D6DE">
    <w:name w:val="7DB13BAF69D4404A8F7CD54B4660D6DE"/>
    <w:rsid w:val="00347FCC"/>
    <w:pPr>
      <w:widowControl w:val="0"/>
      <w:jc w:val="both"/>
    </w:pPr>
  </w:style>
  <w:style w:type="paragraph" w:customStyle="1" w:styleId="98F8D71721DD4F00BF385D3AE5C4B759">
    <w:name w:val="98F8D71721DD4F00BF385D3AE5C4B759"/>
    <w:rsid w:val="00347FCC"/>
    <w:pPr>
      <w:widowControl w:val="0"/>
      <w:jc w:val="both"/>
    </w:pPr>
  </w:style>
  <w:style w:type="paragraph" w:customStyle="1" w:styleId="6EFB997399A34CA8AED8F8E8EF03ABA6">
    <w:name w:val="6EFB997399A34CA8AED8F8E8EF03ABA6"/>
    <w:rsid w:val="00347F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E841-0355-4C45-8ECF-D7F392E0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第47回日本医学教育学会大会</vt:lpstr>
    </vt:vector>
  </TitlesOfParts>
  <Company/>
  <LinksUpToDate>false</LinksUpToDate>
  <CharactersWithSpaces>690</CharactersWithSpaces>
  <SharedDoc>false</SharedDoc>
  <HLinks>
    <vt:vector size="6" baseType="variant"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mailto:jams2015@shinsen.biz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第47回日本医学教育学会大会</dc:title>
  <dc:creator>野上 賢志朗</dc:creator>
  <cp:lastModifiedBy>野上 賢志朗</cp:lastModifiedBy>
  <cp:revision>2</cp:revision>
  <cp:lastPrinted>2015-02-23T02:57:00Z</cp:lastPrinted>
  <dcterms:created xsi:type="dcterms:W3CDTF">2018-02-08T09:07:00Z</dcterms:created>
  <dcterms:modified xsi:type="dcterms:W3CDTF">2018-02-08T09:07:00Z</dcterms:modified>
</cp:coreProperties>
</file>